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19B00A">
      <w:pPr>
        <w:jc w:val="center"/>
      </w:pPr>
      <w:r>
        <w:rPr>
          <w:rFonts w:hint="eastAsia"/>
        </w:rPr>
        <w:t>海丰国际2025年全年业绩发布会简报</w:t>
      </w:r>
    </w:p>
    <w:p w14:paraId="5B13405C">
      <w:pPr>
        <w:jc w:val="center"/>
      </w:pPr>
    </w:p>
    <w:p w14:paraId="4F1CC21D">
      <w:r>
        <w:rPr>
          <w:rFonts w:hint="eastAsia"/>
        </w:rPr>
        <w:t>业绩发布会时间：2026年3月</w:t>
      </w:r>
      <w:r>
        <w:t>10</w:t>
      </w:r>
      <w:r>
        <w:rPr>
          <w:rFonts w:hint="eastAsia"/>
        </w:rPr>
        <w:t>日下午4:30-5:30</w:t>
      </w:r>
    </w:p>
    <w:p w14:paraId="77E782FA">
      <w:r>
        <w:rPr>
          <w:rFonts w:hint="eastAsia"/>
        </w:rPr>
        <w:t>会议方式：现场加腾讯视频会议、电话会议</w:t>
      </w:r>
    </w:p>
    <w:p w14:paraId="71E102F2">
      <w:r>
        <w:rPr>
          <w:rFonts w:hint="eastAsia"/>
        </w:rPr>
        <w:t xml:space="preserve">出席会议的管理层：海丰国际董事会主席兼执行董事 </w:t>
      </w:r>
      <w:r>
        <w:t xml:space="preserve">             </w:t>
      </w:r>
      <w:r>
        <w:rPr>
          <w:rFonts w:hint="eastAsia"/>
        </w:rPr>
        <w:t xml:space="preserve">       杨现祥</w:t>
      </w:r>
    </w:p>
    <w:p w14:paraId="7F4EC3B3">
      <w:r>
        <w:t xml:space="preserve">                  </w:t>
      </w:r>
      <w:r>
        <w:rPr>
          <w:rFonts w:hint="eastAsia"/>
        </w:rPr>
        <w:t xml:space="preserve">海丰国际首席执行官兼执行董事 </w:t>
      </w:r>
      <w:r>
        <w:t xml:space="preserve"> </w:t>
      </w:r>
      <w:r>
        <w:rPr>
          <w:rFonts w:hint="eastAsia"/>
        </w:rPr>
        <w:t xml:space="preserve"> </w:t>
      </w:r>
      <w:r>
        <w:t xml:space="preserve">               </w:t>
      </w:r>
      <w:r>
        <w:rPr>
          <w:rFonts w:hint="eastAsia"/>
        </w:rPr>
        <w:t xml:space="preserve">   薛明元</w:t>
      </w:r>
    </w:p>
    <w:p w14:paraId="23F5F662">
      <w:r>
        <w:rPr>
          <w:rFonts w:hint="eastAsia"/>
        </w:rPr>
        <w:t xml:space="preserve">                  海丰国际执行董事兼财务中心及投资中心总经理       刘克诚</w:t>
      </w:r>
    </w:p>
    <w:p w14:paraId="403E222E">
      <w:r>
        <w:rPr>
          <w:rFonts w:hint="eastAsia"/>
        </w:rPr>
        <w:t xml:space="preserve">                  海丰国际董事会秘书兼运营管理中心总经理           薛鹏</w:t>
      </w:r>
    </w:p>
    <w:p w14:paraId="24AA3BDB"/>
    <w:p w14:paraId="7C1CBD43">
      <w:r>
        <w:rPr>
          <w:rFonts w:hint="eastAsia"/>
        </w:rPr>
        <w:t>业绩发布会首先回顾了海丰国际2025年全年发展、业务及财务状况，详见PPT。稍后进入问答环节，以下为分析师及投资者提出的问题及管理层回复：</w:t>
      </w:r>
    </w:p>
    <w:p w14:paraId="743E602F"/>
    <w:p w14:paraId="4F344352">
      <w:r>
        <w:rPr>
          <w:rFonts w:hint="eastAsia"/>
        </w:rPr>
        <w:t>Q1：（华泰证券 林珊）管理层好 我是华泰证券林珊，首先恭喜公司2025年取得了非常好的业绩。我这边有两个问题，一个是大家现在很关心的问题，就是中东局势的影响。想先问一下管理层，就是等于说一周前这个时间没有发生的时候，我们当时对整体2026年的一个看法，以及现在一周后，我们对整个行业的今年的判断有没有什么大的变化。以及后续，如果我们有一些观点上的变化，</w:t>
      </w:r>
      <w:r>
        <w:t>我们需要特别关注哪一些或哪一方面的事情，这是第一个问题。第二个问题的话，可能想问个细节的问题，因为我看到刚刚公告的就是我们的每周</w:t>
      </w:r>
      <w:r>
        <w:rPr>
          <w:rFonts w:hint="eastAsia"/>
        </w:rPr>
        <w:t>挂港</w:t>
      </w:r>
      <w:r>
        <w:t>次数</w:t>
      </w:r>
      <w:r>
        <w:rPr>
          <w:rFonts w:hint="eastAsia"/>
        </w:rPr>
        <w:t>，2025</w:t>
      </w:r>
      <w:r>
        <w:t>年是454</w:t>
      </w:r>
      <w:r>
        <w:rPr>
          <w:rFonts w:hint="eastAsia"/>
        </w:rPr>
        <w:t>次</w:t>
      </w:r>
      <w:r>
        <w:t>，然后相比</w:t>
      </w:r>
      <w:r>
        <w:rPr>
          <w:rFonts w:hint="eastAsia"/>
        </w:rPr>
        <w:t>20</w:t>
      </w:r>
      <w:r>
        <w:t>24年483</w:t>
      </w:r>
      <w:r>
        <w:rPr>
          <w:rFonts w:hint="eastAsia"/>
        </w:rPr>
        <w:t>次</w:t>
      </w:r>
      <w:r>
        <w:t>其实</w:t>
      </w:r>
      <w:r>
        <w:rPr>
          <w:rFonts w:hint="eastAsia"/>
        </w:rPr>
        <w:t>是</w:t>
      </w:r>
      <w:r>
        <w:t>下降的</w:t>
      </w:r>
      <w:r>
        <w:rPr>
          <w:rFonts w:hint="eastAsia"/>
        </w:rPr>
        <w:t>，</w:t>
      </w:r>
      <w:r>
        <w:t>所以想问一下这个挂</w:t>
      </w:r>
      <w:r>
        <w:rPr>
          <w:rFonts w:hint="eastAsia"/>
        </w:rPr>
        <w:t>港</w:t>
      </w:r>
      <w:r>
        <w:t>的下降主要是什么样的一个原因，还是说我们航线上有一些比较大的一些调整，谢谢！</w:t>
      </w:r>
    </w:p>
    <w:p w14:paraId="62966104"/>
    <w:p w14:paraId="17B5E15B">
      <w:r>
        <w:rPr>
          <w:rFonts w:hint="eastAsia"/>
        </w:rPr>
        <w:t>（杨</w:t>
      </w:r>
      <w:r>
        <w:rPr>
          <w:rFonts w:hint="eastAsia"/>
          <w:lang w:val="en-US" w:eastAsia="zh-CN"/>
        </w:rPr>
        <w:t>董事长</w:t>
      </w:r>
      <w:r>
        <w:rPr>
          <w:rFonts w:hint="eastAsia"/>
        </w:rPr>
        <w:t>）谢谢林珊，关于公司在此次美伊冲突前后，行业内的判断差别还是蛮大的，其实我也没有答案。没有发生战争之前，我觉得最大的变量就是红海（通航）能不能恢复的问题。当时大部分公司尤其远洋的航线跑欧洲的航线，其实都是决定不恢复，至少在两三个季度内不会恢复，基本上2026年绕航的情况还是会继续，但有个别的公司跑地中海的，不是去欧洲的航线，通过苏伊士运河来尝试性的航行，其实这个对市场影响也不大。所以总的来讲，基于这些因素判断2026年市场相对平稳，因为当时感觉去年发生了那么多特别稀奇古怪的事，应该26年应该相对消停一些。结果没想到美伊冲突爆发，对过去的一些判断应该全部给推翻了，未来航运市场怎么走？我觉得从来没有像今天这样看不清，但无非就是两种情况：一个是停火。停火那就恢复到年初时候的判断，因为如果说两三个周停火的话，基本上情况没有什么大的改变；另一种可能就是会继续，假如继续超过两个月的话，那这个整个市场的情况就发生很大的变化。这个变化主要表现的还是在两个方面，第一个方面就是船舶的供给，现在有几百条船，集装箱船有上百条船封在里边出不来。另外还有更多的几百条船在路上，这些船不是空着的，上面都有东西都有货，基本上就废了，那有个别的船找地方卸，不是所有的船都能有地方卸的。假设有地方卸，那就出来第二个问题了，港口都被堵死，像新加坡，像巴生这些稍微大一点的港口，在顺路经过的这些港口，卸了这些船上的货物以后没有人提的，那这些货物放在码头前沿，那么正常的出口和进口还在发生，还在进行，那肯定会堵死，今天可能没有那么严重，因为什么今天的情况是因为中国的春节，春节期间基本上50%以上、甚至70%的船舶，其实是没有货物运输的，在这段时间。正好这些船是在发生在这个时间，但如果再过两个礼拜，订舱基本上全部恢复了，进出口就开始正常的情况下，港口的拥堵的严重程度可想而知。假如这些船都卸了，空出来了，那这些船去哪里？现在我看到大部分船公司公告的是，像马士基他们公告的是原来跑波斯湾的船去绕道南非，然后到西班牙，再进入到地中海，然后再穿过苏伊士运河，再到吉达。这一绕我不知道需要多少条船，我估计至少加四条船不止，来回可能得五条船，这对船舶的需求量更大，我看刚刚看到那个MSC也是给客户提供从吉达内陆运输到迪拜的这条航线，但还可以到土耳其还可以到以色列附近的那些港口，再内陆到这边来，但不管怎么样调整，对船舶的需求都是会增加。那么一方面有些船堵在里边或者船上有货卸不下来，那另一方面卸下来的货要去绕航，所以整个战争如果能持续两个月的话，那这个全球的集装箱船舶的供给量就会非常紧张。现在已经看到运价开始上涨了，像欧线开始涨，印度也开始涨，周边都开始涨。逐渐的可能带动其他的航线的运价都会上涨。现在油价的波动还带来一个新的情况，就是周边国家，就是进口油的国家大量的囤积柴油，他有柴油但不会说今天就卖没了，但他不卖，就导致汽车运输</w:t>
      </w:r>
      <w:r>
        <w:t>不像以前那么通畅了，那么假如你港口卸下来的集装箱，你拉不</w:t>
      </w:r>
      <w:r>
        <w:rPr>
          <w:rFonts w:hint="eastAsia"/>
        </w:rPr>
        <w:t>出去，</w:t>
      </w:r>
      <w:r>
        <w:t>那个码头</w:t>
      </w:r>
      <w:r>
        <w:rPr>
          <w:rFonts w:hint="eastAsia"/>
        </w:rPr>
        <w:t>就</w:t>
      </w:r>
      <w:r>
        <w:t>又给堵死了，就是码头的拥堵和</w:t>
      </w:r>
      <w:r>
        <w:rPr>
          <w:rFonts w:hint="eastAsia"/>
        </w:rPr>
        <w:t>船舶</w:t>
      </w:r>
      <w:r>
        <w:t>的供给不足，如果战争持续的话，这两点是肯定的，所以我觉得今年就这个波动会很大，如果战争一停，那也恢复到以前了，当然如果红海能够通行，那就另外一个情况，我觉得今年这个情况来看，红海能够通行的概率不大。</w:t>
      </w:r>
      <w:r>
        <w:rPr>
          <w:rFonts w:hint="eastAsia"/>
        </w:rPr>
        <w:t>谢谢。</w:t>
      </w:r>
    </w:p>
    <w:p w14:paraId="245C06A5"/>
    <w:p w14:paraId="29FA1B96">
      <w:r>
        <w:rPr>
          <w:rFonts w:hint="eastAsia"/>
        </w:rPr>
        <w:t>（薛CEO）我回答一下第二个问题，挂港次数的减少主要两个因素。挂靠服务的港口基本没变，基本上维持和2024年一样，一个因素是我们整合了一些合作的航线，就是换舱买舱。比如说到印度东岸，我们以前都是跟竞争对手合作投船的，那挂港次数肯定这样就多了，我们把它整合成我们自己的航线，这样挂港次数就会减少</w:t>
      </w:r>
      <w:r>
        <w:rPr>
          <w:rFonts w:hint="eastAsia"/>
          <w:lang w:eastAsia="zh-CN"/>
        </w:rPr>
        <w:t>。</w:t>
      </w:r>
      <w:r>
        <w:rPr>
          <w:rFonts w:hint="eastAsia"/>
        </w:rPr>
        <w:t>一个因素是去年堵港，整个东南亚地区，特别是菲律宾，越南，包括马来西亚、印尼的那个三宝垄堵港的次数非常多，</w:t>
      </w:r>
      <w:r>
        <w:rPr>
          <w:rFonts w:hint="eastAsia"/>
          <w:lang w:val="en-US" w:eastAsia="zh-CN"/>
        </w:rPr>
        <w:t>导致</w:t>
      </w:r>
      <w:r>
        <w:rPr>
          <w:rFonts w:hint="eastAsia"/>
        </w:rPr>
        <w:t>我们有一些港口的密度</w:t>
      </w:r>
      <w:r>
        <w:rPr>
          <w:rFonts w:hint="eastAsia"/>
          <w:lang w:val="en-US" w:eastAsia="zh-CN"/>
        </w:rPr>
        <w:t>有调整</w:t>
      </w:r>
      <w:r>
        <w:rPr>
          <w:rFonts w:hint="eastAsia"/>
        </w:rPr>
        <w:t>，就导致挂港次数减少，就基本上这两个原因。</w:t>
      </w:r>
    </w:p>
    <w:p w14:paraId="3D47C11C"/>
    <w:p w14:paraId="7B1710DF">
      <w:r>
        <w:rPr>
          <w:rFonts w:hint="eastAsia"/>
        </w:rPr>
        <w:t xml:space="preserve">Q2：（大和资本 </w:t>
      </w:r>
      <w:r>
        <w:t>Frank Yip</w:t>
      </w:r>
      <w:r>
        <w:rPr>
          <w:rFonts w:hint="eastAsia"/>
        </w:rPr>
        <w:t>）大家好，我是大和的 Frank ，有两个小问题，第一个有关今年或者明年的资本情况的是怎样，这边也看到27年的新船交付应该会比较多，那我们怎么去判断今年或者明年的特别分红的概率有多大。另外一个问题就是想了解一下，就是头两个月能不能给我们分享一下，我们单价跟量方面的一个同比的情况大概是什么水平，谢谢管理层！</w:t>
      </w:r>
    </w:p>
    <w:p w14:paraId="1E5233F7"/>
    <w:p w14:paraId="703FF0B6">
      <w:r>
        <w:rPr>
          <w:rFonts w:hint="eastAsia"/>
        </w:rPr>
        <w:t>（刘总）我介绍一下资本开支的情况，今年2025年的资本开支金额比较小，可能说1.3亿，我们未来包括选择权在内，有32条新船在未来几年交付，那按照这些既定的新船的计划，2026年的资本开支，我们预算大概是2.4、2.5亿美金吧，这其中包括船的投资大概有1.4亿美金。另外集装箱的价格因为现在比较低，也可能会有个大几千万美金集装箱的一个资本开支的计划，另外每年还有个一两千万美金的这个物流的计划，这些加起来大概2</w:t>
      </w:r>
      <w:r>
        <w:t>.</w:t>
      </w:r>
      <w:r>
        <w:rPr>
          <w:rFonts w:hint="eastAsia"/>
        </w:rPr>
        <w:t>4到2.5亿美金吧。2027年的资本开支，主要是船的资本开支金额会增加，船的部分大概有3.2亿美金。再考虑集装箱和物流，所以总体的2027年的资本开支大概3.5、3.6亿美金这样。那派息，我目前完全是没有债务的情况，现金也比较充裕，所以即使有这些资本开支，只要保持正常的盈利，其实我们派息的比例，我相信肯定还是会保持的。</w:t>
      </w:r>
    </w:p>
    <w:p w14:paraId="58273FF5"/>
    <w:p w14:paraId="593A9DD6">
      <w:r>
        <w:rPr>
          <w:rFonts w:hint="eastAsia"/>
        </w:rPr>
        <w:t>（薛CEO）今年的量前两个月的量增长非常好，增长好的原因不一定是市场，</w:t>
      </w:r>
      <w:r>
        <w:rPr>
          <w:rFonts w:hint="eastAsia"/>
          <w:lang w:val="en-US" w:eastAsia="zh-CN"/>
        </w:rPr>
        <w:t>我认为主要</w:t>
      </w:r>
      <w:r>
        <w:rPr>
          <w:rFonts w:hint="eastAsia"/>
        </w:rPr>
        <w:t>因素是春节，今年的春节是2月17号，应该比去年是晚了，所以到3月底可能就真正能看出这个量的变化了，现在</w:t>
      </w:r>
      <w:r>
        <w:rPr>
          <w:rFonts w:hint="eastAsia"/>
          <w:lang w:val="en-US" w:eastAsia="zh-CN"/>
        </w:rPr>
        <w:t>看到的</w:t>
      </w:r>
      <w:r>
        <w:rPr>
          <w:rFonts w:hint="eastAsia"/>
        </w:rPr>
        <w:t>量是</w:t>
      </w:r>
      <w:r>
        <w:rPr>
          <w:rFonts w:hint="eastAsia"/>
          <w:lang w:val="en-US" w:eastAsia="zh-CN"/>
        </w:rPr>
        <w:t>达到</w:t>
      </w:r>
      <w:r>
        <w:rPr>
          <w:rFonts w:hint="eastAsia"/>
        </w:rPr>
        <w:t>两位数的增长。价格方面，因为去年一季度是最高的一个时段，所以说同比价格有些下降，相比去年第四季度也</w:t>
      </w:r>
      <w:r>
        <w:rPr>
          <w:rFonts w:hint="eastAsia"/>
          <w:lang w:val="en-US" w:eastAsia="zh-CN"/>
        </w:rPr>
        <w:t>有些航线</w:t>
      </w:r>
      <w:r>
        <w:rPr>
          <w:rFonts w:hint="eastAsia"/>
        </w:rPr>
        <w:t>有一些下降，但是相对变化幅度很小。</w:t>
      </w:r>
    </w:p>
    <w:p w14:paraId="0E5458F2"/>
    <w:p w14:paraId="2E949C3F">
      <w:r>
        <w:rPr>
          <w:rFonts w:hint="eastAsia"/>
        </w:rPr>
        <w:t>（薛鹏</w:t>
      </w:r>
      <w:r>
        <w:rPr>
          <w:rFonts w:hint="eastAsia"/>
          <w:lang w:val="en-US" w:eastAsia="zh-CN"/>
        </w:rPr>
        <w:t>总</w:t>
      </w:r>
      <w:r>
        <w:rPr>
          <w:rFonts w:hint="eastAsia"/>
        </w:rPr>
        <w:t>）我补充一下新船的这个交付的计划，今年只有2艘的新船的交付，那明年将有11艘，2028年预期会有7艘船舶，未包含选择权在内。</w:t>
      </w:r>
    </w:p>
    <w:p w14:paraId="09DF5333"/>
    <w:p w14:paraId="036857BA">
      <w:r>
        <w:rPr>
          <w:rFonts w:hint="eastAsia"/>
        </w:rPr>
        <w:t>Q3：（中金公司 刘钢贤）谢谢管理层，我是中金的刘钢贤，也恭喜公司再创佳绩，我这边问两个问题吧。第一个还是想听一下管理层对于周期的这个看法，我们看到就是我们从租船的角度也在增加这个租入船，然后另外一方面，我感觉我们最近的这一段时间造船或者说锁定船位的这个动作吧，也在加快，这个跟之前的这个判断还是稍微有一点点变化，但同时从资产负债表的角度，我们把债基本上全都还了，然后留在手上的现金其实也是算是公司历史上还是比较高的这个位置，这一次也没有说再高出特别多的这个特别股息，全年的派息。所以我想听一下管理层对于未来的三年左右，因为今年的情况，考虑这个状况之后大概率肯定是不会差的，但是确实全球来看，明年后年交船的压力会比较大，那我们现在对于这个周期，包括行业，很多人在讨论，说到底还有没有以前的那种所谓上去赚很多，然后底部可能全行业都不赚钱的这种周期出现，这个想请教一下。然后第二个问题的话，今天前面的讲解当中也提到了这个全面的应用 AI，我记得去年的话是杨董也是给我们讲了，当时说是一个元年，那我这边想问一下的话，就是从一些实际的应用和案例的角度，效果怎么样，比如说在服务客户或者提高我们的竞争力方面，或者说更直接的转化到我们这个投资者比较关心的一些效益方面有哪些实际的体现。</w:t>
      </w:r>
    </w:p>
    <w:p w14:paraId="1E5ABD97"/>
    <w:p w14:paraId="64E529B4">
      <w:r>
        <w:rPr>
          <w:rFonts w:hint="eastAsia"/>
        </w:rPr>
        <w:t>（杨</w:t>
      </w:r>
      <w:r>
        <w:rPr>
          <w:rFonts w:hint="eastAsia"/>
          <w:lang w:val="en-US" w:eastAsia="zh-CN"/>
        </w:rPr>
        <w:t>董事长</w:t>
      </w:r>
      <w:r>
        <w:rPr>
          <w:rFonts w:hint="eastAsia"/>
        </w:rPr>
        <w:t>）先回答对周期的看法，周期还在，但是变化很大，不像过去这么简单，过去集装箱运输的周期相对比较清楚。高潮和低潮判断相对容易。自从疫情危机以来，因为各种突发事件，导致了我们对这个周期的判断，用过去的这种经验和逻辑判断失效了。但是并非说周期没了，周期还会到来，比方说2023年其实就是一波的周期的一个低点，2023年很多公司是亏钱的，但是海丰没亏钱。这个周期缩短了，不像以前这么长，像以前的周期可能五年，甚至是长的话可能十年都在低点，那么缩短的原因是什么？两个原因我觉得。一个从需求端来讲，就是现在的贸易量比以前是大幅度的增加了，年年难过年年过，年年贸易量都在创新高，个别的可能就2023年是下降的，大部分时间是增长，总量在上升的同时，因为原来制造业都是由中国来承担的，变成了很多周边国家，甚至于非洲，南美洲等等，这些国家也承担了一些全球制造的功能。导致了货物的运输变成了一个由单一国家到另一个国家的运输变成了这种三角或者四角的运输，就是全球的分工更加复杂了。因此造成了货物的运输量比以前更加增加，这是需求端。那么另外一个重要的因素是什么？由于突发事件以及季节性的因素造成了船舶的拥堵，这已经成为常态，这在过去是没有的。倒退十年，因为码头的拥堵导致了运能的失效，这个问题过去是不存在的，但是这个问题可能在相当长的未来都会不断的，一年可能多次的发生，比方说春节过后立马可能3、4月份就出现了巨大的拥堵，可能再到下一个旺季又出现了拥堵，这拥堵就会打掉很多的运力。同时可能对运价有个巨大的支撑作用，这就是由于这两个原因造成了过去周期的简单的周期的判断变得比较复杂，也没有那么深、没有那么长。那下一个周期未来两三年我觉得怎么去判断，假如这次战争结束，不能老打嘛，得有个结束的时间，但结束了以后这个地方（风险）是不是就彻底没了，我觉得很难，肯定不安全的因素还在，回到说啥事都没发生一样那几乎是不可能的，但是因为全球这几年新增的运力特别的多。26年虽然不多，但27、28年的量相当大的，这个量对市场冲击还是很大。但是同时又有大量的旧船，超过25年以上的船舶，这些船舶其实现在问题很严重，就在没有发生战争前一段时间经常出现船舶出现问题，机器故障、失火，无缘无故的出现这样那样的问题，都是因为船舶老旧造成的。所以一旦市场真的回调的话，这些老旧船舶很快就会被淘汰，再加上码头的拥堵，还会出现这个周期，所以未来的周期可能不像以前那么的长、那么的深，可能频繁，但是很快就结束，这是我对未来这个相当长的一段时间的这个周期的看法。那么再一个关于我们的公司的造船的情况，我们造船现有的订单大概加上选择权共32条，都是在去年做的决策，去年定的时候，其实价格相对还是便宜，不是很贵，比市场价格要便宜大概10%左右，因为我们的量大，那么另外是基于我们的需求。至少我们在未来五年左右的时间，我们自己的船队大概有10到20条船会接近25年，因为我们公司是为客户提供高水平的物流服务，所以我们不会用老旧船舶，会用的比较新的、船况比较好的船舶，所以我们自己的替代也需要10-20条，那么另外我们还有很多储备的航线，现在有很多地方，包括我们现有的客户也要求我们增加新的航线服务，来满足他们的需求。但现在苦于找不到船，因为市场上你就是想租，你也租不到你根本租不到船，所以只能自己去造，尽管时间稍微长一点，所以我们还是决定满足客户的需求，自己造了一些船。当然了，因为我们船舶比较相对来讲比较小，加上便宜，整体来讲我们的财务压力几乎没有。所以这一点我觉得还比较欣慰。再一个我觉得你讲的 AI 应用的问题，的确我们去年在 AI 应用方面做了很多的努力和尝试，到目前为止。主要是在公司内部的应用、提高管理效率，比方说我们的开发软件系统时使用 AI 技术，另外用 AI 技术来提高我们的这个决策分析和判断，但我们在不断训练我们的 AI 的模型。同时我们在广告宣传方面也尝试使用 AI ，效果比较好，比我们去拍的这种片子都要好，我觉得这个的确有很大的作用。那么另外有一个我们实质性的应用，就是我们全自动的那个无人的全球第一家智慧堆场。我们建造完成后进行内部测试，现在已经进入到实测阶段，实测现在已经做到每天差不多有500个集装箱的进出量，基本上达到了这个我们当时预期的效果。应该很快就投入到实质的运营，下一步我们在国外为其他的公司建造这个新的全自动的 AI 智能的堆场，合同已经签了，这个也很值得期待。</w:t>
      </w:r>
    </w:p>
    <w:p w14:paraId="69DD2246"/>
    <w:p w14:paraId="546E99AD">
      <w:r>
        <w:rPr>
          <w:rFonts w:hint="eastAsia"/>
        </w:rPr>
        <w:t>Q4：（申万宏源 张慧）</w:t>
      </w:r>
      <w:r>
        <w:rPr>
          <w:rFonts w:ascii="PingFang SC" w:hAnsi="PingFang SC" w:eastAsia="PingFang SC" w:cs="PingFang SC"/>
          <w:color w:val="000000"/>
          <w:kern w:val="0"/>
          <w:szCs w:val="21"/>
          <w:shd w:val="clear" w:color="auto" w:fill="FFFFFF"/>
          <w:lang w:bidi="ar"/>
        </w:rPr>
        <w:t>各位公司领导下午好，</w:t>
      </w:r>
      <w:r>
        <w:rPr>
          <w:rFonts w:hint="eastAsia"/>
        </w:rPr>
        <w:t>我是申万宏源证券研究所的张慧，恭喜公司取得的优异成绩。我们觉得从年中到年末，每次的业绩都很超大家的预期，然后我们其实跟踪下来的话，我们觉得超预期的可能有两个点，第一点就是公司今年的整体的货运量增速还是比较超市场预期的，因为我们看到今年整体船队的增速可能是三个点左右，然后市场的东南亚的贸易的增速可能是五到六个点左右，但是我们就是公司的货运量能做到八个点，想问一下就是背后主要的原因，尤其是针对就是我们从去年开始新部署的这个印度航线的这个贡献大概能有多大的一个比重，然后以及我们后面对于印度的这个航线的开拓的计划会不会持续的给我们带来货量的增速上的一个超预期，这个是第一个关于货量的这个问题，第二个，我觉得公司另外一个很强势的一个点，就是在于公司的单箱运费这一块也是比较超预期的，然后我们看到今年的这个CCFI东南亚的指数其实同比去年的话还是小幅的下滑了四个点，但是公司单箱运费的话是能做到同比增长了有四个多点的这样一个情况，然后也想问一下这个运价做的比市场平均强劲的背后的一个原因。是不是也有一定，是来自于新的印度航线的开拓，然后最后的话就是想问一下公司关于2026年的这个长协签订的一个情况。谢谢</w:t>
      </w:r>
    </w:p>
    <w:p w14:paraId="4E543B0B"/>
    <w:p w14:paraId="599ED0EE">
      <w:r>
        <w:rPr>
          <w:rFonts w:hint="eastAsia"/>
        </w:rPr>
        <w:t>（杨</w:t>
      </w:r>
      <w:r>
        <w:rPr>
          <w:rFonts w:hint="eastAsia"/>
          <w:lang w:val="en-US" w:eastAsia="zh-CN"/>
        </w:rPr>
        <w:t>董事长</w:t>
      </w:r>
      <w:r>
        <w:rPr>
          <w:rFonts w:hint="eastAsia"/>
        </w:rPr>
        <w:t>）首先关于这个业务量的增长，的确我们2025年投入的新增运力不是很多，但是取得的总的运量我们还是很满意，其实这是海丰的特点，高效率，这个高效率靠着一个单船周转的效率，挂港是一个方面，每个港之间的量，装满和装不满之间差别是很大的。我们追求的是船在每一个港到下一个港之间的装载的效率。有很多公司可能他们考评的不见得就是这方面的这个效率，所以效率是我们最主要的。印度线去年的确很成功，我们独立承运人开辟一条全部是自有船舶的印度航线，这个过去是没有的。我们觉得做的还是不错，客户很满意，但这条航线对整个业务量的贡献应该没有那么大，我觉得主要是因为效率来实现业务量增长。关于运价，我们的运价能够比同行做的好，其主要原因是什么呢？我觉得我们的产品力，就是我们的产品能够被我们的高端客户所接受。因为我们高频率、高密度、准班还有地面整个的一条龙的服务。和其他的公司还是有很大的优势。尤其是高端客户、供应链客户对我们粘性还是比较强的，所以我们就有机会能够选优质客户，同时他们对服务的要求也比较高，那么也能稍微多付一点运费吧，因此我们的收入可能就比别的公司要高，当然了，这里边效率也是起到很大的作用，比方说同一条航线上，十天装了一次，和十天装两次，也是不太一样，虽然这个没有体现在单价方面，但是在整个公司的成本的降低方面也起到了很大的作用。</w:t>
      </w:r>
    </w:p>
    <w:p w14:paraId="2790CDFF"/>
    <w:p w14:paraId="43182277">
      <w:r>
        <w:rPr>
          <w:rFonts w:hint="eastAsia"/>
        </w:rPr>
        <w:t>（薛CEO）我补充一下今年的协议的情况。2026年各家对市场的判断不太一样，各家公司签协议的策略，包括竞争对手策略都差别非常大，现在总体来说</w:t>
      </w:r>
      <w:r>
        <w:rPr>
          <w:rFonts w:hint="eastAsia"/>
          <w:lang w:val="en-US" w:eastAsia="zh-CN"/>
        </w:rPr>
        <w:t>分航线</w:t>
      </w:r>
      <w:r>
        <w:rPr>
          <w:rFonts w:hint="eastAsia"/>
        </w:rPr>
        <w:t>，大部分航段</w:t>
      </w:r>
      <w:r>
        <w:rPr>
          <w:rFonts w:hint="eastAsia"/>
          <w:lang w:val="en-US" w:eastAsia="zh-CN"/>
        </w:rPr>
        <w:t>协议的价格</w:t>
      </w:r>
      <w:r>
        <w:rPr>
          <w:rFonts w:hint="eastAsia"/>
        </w:rPr>
        <w:t>是跟去年差不多。有部分航段是比去年降低的，也有个别的航段是比去年高一点，但是现在总体来说就是比去年是有一定的降低，但是这个幅度不是很大，当然这个降低的航段主要是东南亚区间的航段，这个航段在我们这个收入占比不是很大。</w:t>
      </w:r>
    </w:p>
    <w:p w14:paraId="60612FB6"/>
    <w:p w14:paraId="2ECB7059">
      <w:r>
        <w:rPr>
          <w:rFonts w:hint="eastAsia"/>
        </w:rPr>
        <w:t>（申万宏源 张慧）然后关于长协这个我想补充一个就是之前有讲，就是我们去年是长协的比例在50%左右，然后一年以上的比例在30%左右。想问一下今年的这个结构上有变化吗？</w:t>
      </w:r>
    </w:p>
    <w:p w14:paraId="1409395E"/>
    <w:p w14:paraId="165D93C6">
      <w:r>
        <w:rPr>
          <w:rFonts w:hint="eastAsia"/>
        </w:rPr>
        <w:t>（薛CEO）</w:t>
      </w:r>
      <w:r>
        <w:rPr>
          <w:rFonts w:hint="eastAsia"/>
          <w:lang w:val="en-US" w:eastAsia="zh-CN"/>
        </w:rPr>
        <w:t>关于长协比例</w:t>
      </w:r>
      <w:r>
        <w:rPr>
          <w:rFonts w:hint="eastAsia"/>
        </w:rPr>
        <w:t>，一年以上的是在有下降，因为</w:t>
      </w:r>
      <w:r>
        <w:rPr>
          <w:rFonts w:hint="eastAsia"/>
          <w:lang w:val="en-US" w:eastAsia="zh-CN"/>
        </w:rPr>
        <w:t>疫情前</w:t>
      </w:r>
      <w:r>
        <w:rPr>
          <w:rFonts w:hint="eastAsia"/>
        </w:rPr>
        <w:t>一年以上的占比非常大，但是从疫情之后，大家对这个市场行情也把握不了，所以大家达成了这个协议的情况就相对在减少，每年实际长协在减少，短期的像月度的季度的协议比例在增加。</w:t>
      </w:r>
    </w:p>
    <w:p w14:paraId="7E879AEC"/>
    <w:p w14:paraId="5D040850">
      <w:r>
        <w:rPr>
          <w:rFonts w:hint="eastAsia"/>
        </w:rPr>
        <w:t>Q5:（中信建投 韩军）管理层好，我是中信建投韩军，我有个问题是，因为我们明年还有一些交船，我想问一下我们新交船的话，大致投放的航线会在我们继续新开辟的航线，还是说再强化一下在东南亚的市场。第二个问题的话，因为远洋航线现在出现一些压力，那么一些我们区域性的一些竞争对手，他们目前对于整个亚洲区内的航线的运力的布局，是不是会有一些增加。第三个问题的话就是我们现在回程货源的，从东南亚往中国，中日韩这个方向的回程货的情况，装载率还有运价，与以往相比，有没有一些新的变化。</w:t>
      </w:r>
    </w:p>
    <w:p w14:paraId="29783895"/>
    <w:p w14:paraId="76B24CD5">
      <w:r>
        <w:rPr>
          <w:rFonts w:hint="eastAsia"/>
        </w:rPr>
        <w:t>（杨</w:t>
      </w:r>
      <w:r>
        <w:rPr>
          <w:rFonts w:hint="eastAsia"/>
          <w:lang w:val="en-US" w:eastAsia="zh-CN"/>
        </w:rPr>
        <w:t>董事长</w:t>
      </w:r>
      <w:r>
        <w:rPr>
          <w:rFonts w:hint="eastAsia"/>
        </w:rPr>
        <w:t>）谢谢韩军。这个关于新船投在哪里的问题，因为今年交付是两条1800的船，我们首选是替代现有的小船，因为现有的航线的船偏小，我们需要急需要大一点的船。来提供满足客户的需求，明年交付1800的和1000箱的船多一些，就会有新的航线，有新规划的航线。当然今年也有新航线，今年新航线可能只能通过租船了，因为小船我们自己也不足，只能通过租船来满足。从竞争对手的情况来看，在近洋、在亚洲区域内的航线，其实每个公司都在不断的进行布局。因为原来中国出口远洋的货物，变成了由周边国家，尤其从越南、泰国、柬埔寨、甚至于其他的国家，包括印度尼西亚，有更多的远洋的货物，所以远洋的公司在这个区域内会比较激进，他们会投入更多的船队来给他们做支线。所以在亚洲区域内，这个从来就没有这个消停过，我觉得我在这个区域里做了这30多年，我觉得运力每年都是在增加的，当然货量也是在增加的。</w:t>
      </w:r>
      <w:r>
        <w:t>关于回程货</w:t>
      </w:r>
      <w:r>
        <w:rPr>
          <w:rFonts w:hint="eastAsia"/>
        </w:rPr>
        <w:t>具体是什么意思</w:t>
      </w:r>
      <w:r>
        <w:t>？</w:t>
      </w:r>
    </w:p>
    <w:p w14:paraId="0E9DB420"/>
    <w:p w14:paraId="7BDA7200">
      <w:r>
        <w:rPr>
          <w:rFonts w:hint="eastAsia"/>
        </w:rPr>
        <w:t>（中信建投 韩军）是指从东南亚运回中日韩这个方向的。就是我们现在的货源，更多的是中国往这个东南亚这个方向去运，我们回程货这个装载率怎么样？比如说从印尼到中国，越南到中国或者到日韩，就这些回程的上面的装载率和运价的水平。</w:t>
      </w:r>
    </w:p>
    <w:p w14:paraId="06E94A03">
      <w:r>
        <w:rPr>
          <w:rFonts w:hint="eastAsia"/>
        </w:rPr>
        <w:t>（杨</w:t>
      </w:r>
      <w:r>
        <w:rPr>
          <w:rFonts w:hint="eastAsia"/>
          <w:lang w:val="en-US" w:eastAsia="zh-CN"/>
        </w:rPr>
        <w:t>董事长</w:t>
      </w:r>
      <w:r>
        <w:rPr>
          <w:rFonts w:hint="eastAsia"/>
        </w:rPr>
        <w:t>）我明白了，其实在我们的产品里面不存在返程问题，就是每一段的情况怎么样。我觉得从东南亚去日本这一个大的方向是在增加的，增量还是蛮可观的。整个东南亚到中国其实量也很大，但我们其实做的不多，因为运费太低，相对来讲我们做的少一些，价格会很便宜，但是东南亚国家之间的我们做的相对多一些，那么这一部分这个运费还是相对好一些。</w:t>
      </w:r>
    </w:p>
    <w:p w14:paraId="7DB6B4C1"/>
    <w:p w14:paraId="77DA080A">
      <w:r>
        <w:rPr>
          <w:rFonts w:hint="eastAsia"/>
        </w:rPr>
        <w:t>（薛CEO）日本出口运价一直稳定。从东南亚到中国的运价一直不是很高，变动很小。</w:t>
      </w:r>
    </w:p>
    <w:p w14:paraId="010D1DD7"/>
    <w:p w14:paraId="58DA6056">
      <w:r>
        <w:rPr>
          <w:rFonts w:hint="eastAsia"/>
        </w:rPr>
        <w:t>（中信建投 韩军）到日韩的这个货源是比以前要更多一些，往返之间的货都能够接到，然后运价还不错，是可以这样理解吗？就是像越南到日本、韩国这些货。从东南亚到日本的运价的，跟中国到日本的运价会有多大的差异，如果从越南或印尼到日本。</w:t>
      </w:r>
    </w:p>
    <w:p w14:paraId="55BAF322"/>
    <w:p w14:paraId="09E4808F">
      <w:r>
        <w:rPr>
          <w:rFonts w:hint="eastAsia"/>
        </w:rPr>
        <w:t>（薛CEO）差不多，比如从胡志明到日本和从深圳到日本差不多。</w:t>
      </w:r>
    </w:p>
    <w:p w14:paraId="6185B6BD"/>
    <w:p w14:paraId="35B2E4A5">
      <w:r>
        <w:rPr>
          <w:rFonts w:hint="eastAsia"/>
        </w:rPr>
        <w:t>Q6:（国盛证券 杨振华）谢谢管理层， 有三个问题想请教一下。第一个是货量层面，想请教一下，就是我们2025年整个偏港，比如说旺加西、帕鲁、马卡萨等等，偏港的量，整体上占比大概有多少，和前面的年份相比占比数据有没有变化？以及我们区域间的航线，比如说东南亚区域间以及日韩和东南亚之间的贸易量的这个占比，在我们公司内部的这样一个情况如何？然后第二个问题，最近整个船用燃料油涨得比较快，所以想看一下我们这个成本传导如何，包括我们刚刚财报上也公布了我们现在燃料油的储备，不知道最新的储备怎么样？最后第三个问题，薛总开始有提到我们在绿色燃料这一块，有进行一些前期的接洽，因为从目前脱碳的角度来讲，确实还不涉及到区域内这个航线，我们目前是在考虑前瞻性的布局，还是处于观望的一个态度？</w:t>
      </w:r>
    </w:p>
    <w:p w14:paraId="1F126A9F"/>
    <w:p w14:paraId="31766C2B">
      <w:r>
        <w:rPr>
          <w:rFonts w:hint="eastAsia"/>
        </w:rPr>
        <w:t>（薛CEO）偏港的占比没有具体数字，但是现在到偏港的货量是一定是增加的。占我们整个货量的比例没有统计。另外东南亚区域之间和东南亚到日本韩国区间的货量也是在增长的，去年我们增长了7</w:t>
      </w:r>
      <w:r>
        <w:rPr>
          <w:rFonts w:hint="eastAsia"/>
          <w:lang w:val="en-US" w:eastAsia="zh-CN"/>
        </w:rPr>
        <w:t>.</w:t>
      </w:r>
      <w:r>
        <w:rPr>
          <w:rFonts w:hint="eastAsia"/>
        </w:rPr>
        <w:t>8%。我们去年从东南亚出口增长了8.1%。略微高于我们总的增长数据。2025年的油价降幅比较大，但是现在看2026年就不太好说，现在是行业公司之间现在也在讨论这个问题。我看航空的燃油附加费已经涨了。航运的附加费，可能因为报备还需要一段时间，可能4月1号开始我们各个航段开始收取这个燃油附加费。油价对我们的经营结果相关性不是太大，因为我们油价高的时候基本都可以跟客户有一个传导机制，当然低的时候运费可能也会相应下降，对我们整个的经营结果影响不是很大，跟航空公司可能有一定的差别。</w:t>
      </w:r>
    </w:p>
    <w:p w14:paraId="0B690DF2"/>
    <w:p w14:paraId="0E967A95">
      <w:r>
        <w:rPr>
          <w:rFonts w:hint="eastAsia"/>
        </w:rPr>
        <w:t>（薛鹏总）我们确实是在关注绿色燃料的一些变化，公司目前还是以传统能源为主，我们也要在行业确定相关技术路径之后，才会确定我们的零碳转型具体行动。</w:t>
      </w:r>
    </w:p>
    <w:p w14:paraId="59777B68"/>
    <w:p w14:paraId="0B17F00D">
      <w:r>
        <w:rPr>
          <w:rFonts w:hint="eastAsia"/>
        </w:rPr>
        <w:t>Q7:（华泰证券 林珊）管理层好，我新增两个小问题，第一个问题，过去几个月我们中日航线的货量有没有受到影响，因为确实中国出口有一些限制，所以想听管理层分享一下就是过去几个月中日航线的一些变化，以及未来我们对这个中日航线受到一些出口限制相关的政策的一些看法。第二个问题可能想问一下一个比较远的关于公司商业模式的问题，因为海丰其实是以高频率，高密度，几乎就是零库存的，类似于日本企业当年他们的整个供应链的体系，然后现在确实全球的整个的地缘局势，黑天鹅事件比较多，我们其实看到很多上游的大部商品，其实他们的库存是系统性的上一个台阶，我想问公司有没有观察到我们的供应链商品，或者是我们的客户在对于库存管理上，他们对于库存管理的变化，以及对于我们未来的商业模式，就是我们这种高频率，高密度，几乎零库存的商业模式，有没有一些潜在的影响？</w:t>
      </w:r>
    </w:p>
    <w:p w14:paraId="6594E5ED"/>
    <w:p w14:paraId="7C3CBF56">
      <w:pPr>
        <w:rPr>
          <w:rFonts w:hint="default" w:eastAsiaTheme="minorEastAsia"/>
          <w:lang w:val="en-US" w:eastAsia="zh-CN"/>
        </w:rPr>
      </w:pPr>
      <w:r>
        <w:rPr>
          <w:rFonts w:hint="eastAsia"/>
        </w:rPr>
        <w:t>（薛CEO）关于中日韩的货量，我们去年也担心中日关系的影响，现在看基本上影响很小，包括后来中国出台的一些涉军的一些物资的管制，这部分也是对货量影响非常小，2025年整个大陆到日本的货量增长还是非常不错的，韩国的需求是也是相对平稳</w:t>
      </w:r>
      <w:r>
        <w:rPr>
          <w:rFonts w:hint="eastAsia"/>
          <w:lang w:val="en-US" w:eastAsia="zh-CN"/>
        </w:rPr>
        <w:t>.</w:t>
      </w:r>
      <w:r>
        <w:rPr>
          <w:rFonts w:hint="eastAsia"/>
        </w:rPr>
        <w:t>但因为在我们货量中占比比较小，所以我们关注度小一些，韩国未来几年需求的增长我们感觉会相对平稳。关于第二个问题，供应链的库存变化，现在我们大部分是服务供应链的客户</w:t>
      </w:r>
      <w:r>
        <w:rPr>
          <w:rFonts w:hint="eastAsia"/>
          <w:lang w:eastAsia="zh-CN"/>
        </w:rPr>
        <w:t>，</w:t>
      </w:r>
      <w:r>
        <w:rPr>
          <w:rFonts w:hint="eastAsia"/>
          <w:lang w:val="en-US" w:eastAsia="zh-CN"/>
        </w:rPr>
        <w:t>这些客户库存不会有大的变化。</w:t>
      </w:r>
      <w:r>
        <w:rPr>
          <w:rFonts w:hint="eastAsia"/>
        </w:rPr>
        <w:t>对大宗商品的客户，我们</w:t>
      </w:r>
      <w:r>
        <w:rPr>
          <w:rFonts w:hint="eastAsia"/>
          <w:lang w:val="en-US" w:eastAsia="zh-CN"/>
        </w:rPr>
        <w:t>关注比较少</w:t>
      </w:r>
      <w:r>
        <w:rPr>
          <w:rFonts w:hint="eastAsia"/>
        </w:rPr>
        <w:t>。</w:t>
      </w:r>
      <w:r>
        <w:rPr>
          <w:rFonts w:hint="eastAsia"/>
          <w:lang w:val="en-US" w:eastAsia="zh-CN"/>
        </w:rPr>
        <w:t>去</w:t>
      </w:r>
      <w:r>
        <w:rPr>
          <w:rFonts w:hint="eastAsia"/>
        </w:rPr>
        <w:t>东南亚的</w:t>
      </w:r>
      <w:r>
        <w:rPr>
          <w:rFonts w:hint="eastAsia"/>
          <w:lang w:val="en-US" w:eastAsia="zh-CN"/>
        </w:rPr>
        <w:t>航</w:t>
      </w:r>
      <w:r>
        <w:rPr>
          <w:rFonts w:hint="eastAsia"/>
        </w:rPr>
        <w:t>程，一类是消费品，对服务要求还是</w:t>
      </w:r>
      <w:r>
        <w:rPr>
          <w:rFonts w:hint="eastAsia"/>
          <w:lang w:val="en-US" w:eastAsia="zh-CN"/>
        </w:rPr>
        <w:t>很</w:t>
      </w:r>
      <w:r>
        <w:rPr>
          <w:rFonts w:hint="eastAsia"/>
        </w:rPr>
        <w:t>高的，第二类是</w:t>
      </w:r>
      <w:r>
        <w:rPr>
          <w:rFonts w:hint="eastAsia"/>
          <w:lang w:val="en-US" w:eastAsia="zh-CN"/>
        </w:rPr>
        <w:t>供应</w:t>
      </w:r>
      <w:r>
        <w:rPr>
          <w:rFonts w:hint="eastAsia"/>
        </w:rPr>
        <w:t>链上的产品，第三类是电商客户。现在看第二类客户还是在增加很多。电商这几年也是增长很多。</w:t>
      </w:r>
      <w:r>
        <w:rPr>
          <w:rFonts w:hint="eastAsia"/>
          <w:lang w:val="en-US" w:eastAsia="zh-CN"/>
        </w:rPr>
        <w:t>这几类产品对我们服务需求都比较大。</w:t>
      </w:r>
    </w:p>
    <w:p w14:paraId="5AA70A04"/>
    <w:p w14:paraId="00545A8A">
      <w:r>
        <w:rPr>
          <w:rFonts w:hint="eastAsia"/>
        </w:rPr>
        <w:t>Q8:（君茂资本 潘亚军）关于</w:t>
      </w:r>
      <w:r>
        <w:rPr>
          <w:rFonts w:ascii="PingFang SC" w:hAnsi="PingFang SC" w:eastAsia="PingFang SC" w:cs="PingFang SC"/>
          <w:color w:val="000000"/>
          <w:kern w:val="0"/>
          <w:szCs w:val="21"/>
          <w:shd w:val="clear" w:color="auto" w:fill="FFFFFF"/>
          <w:lang w:bidi="ar"/>
        </w:rPr>
        <w:t>中日韩跟东南亚的航线</w:t>
      </w:r>
      <w:r>
        <w:rPr>
          <w:rFonts w:hint="eastAsia" w:ascii="PingFang SC" w:hAnsi="PingFang SC" w:eastAsia="PingFang SC" w:cs="PingFang SC"/>
          <w:color w:val="000000"/>
          <w:kern w:val="0"/>
          <w:szCs w:val="21"/>
          <w:shd w:val="clear" w:color="auto" w:fill="FFFFFF"/>
          <w:lang w:bidi="ar"/>
        </w:rPr>
        <w:t>，</w:t>
      </w:r>
      <w:r>
        <w:rPr>
          <w:rFonts w:hint="eastAsia"/>
        </w:rPr>
        <w:t>我跟之前一些同行交流，他们认为海丰在这个日韩航线上有先进入的优势，这一块利润比较厚，他们进不去这一块。但是海丰这两年利润率在东南亚航线增长很快。想请教一下，东北亚跟东南亚航线之间的利润率差异？</w:t>
      </w:r>
    </w:p>
    <w:p w14:paraId="6745E429"/>
    <w:p w14:paraId="3C35A82F">
      <w:r>
        <w:rPr>
          <w:rFonts w:hint="eastAsia"/>
        </w:rPr>
        <w:t>（杨</w:t>
      </w:r>
      <w:r>
        <w:rPr>
          <w:rFonts w:hint="eastAsia"/>
          <w:lang w:val="en-US" w:eastAsia="zh-CN"/>
        </w:rPr>
        <w:t>董事长</w:t>
      </w:r>
      <w:r>
        <w:rPr>
          <w:rFonts w:hint="eastAsia"/>
        </w:rPr>
        <w:t>）日韩航线在公司整体业务中的货量占比较小，</w:t>
      </w:r>
      <w:r>
        <w:rPr>
          <w:rFonts w:ascii="PingFang SC" w:hAnsi="PingFang SC" w:eastAsia="PingFang SC" w:cs="PingFang SC"/>
          <w:color w:val="000000"/>
          <w:kern w:val="0"/>
          <w:szCs w:val="21"/>
          <w:shd w:val="clear" w:color="auto" w:fill="FFFFFF"/>
          <w:lang w:bidi="ar"/>
        </w:rPr>
        <w:t>坦率的讲还是东南亚赚钱</w:t>
      </w:r>
    </w:p>
    <w:p w14:paraId="6D40C3D4"/>
    <w:p w14:paraId="23975BC5">
      <w:r>
        <w:rPr>
          <w:rFonts w:hint="eastAsia"/>
        </w:rPr>
        <w:t>Q9:（UBS瑞银证券 高铭）我是瑞银证券的高铭，因为克拉克森的数据显示在霍尔木兹海峡这边，定期通过的船可能是以3000到8000以及3000以下的集装箱船为主，那想问一下我们短期之内有没有看到一些即期的近洋运价的增长，船舶租金的增长的情况，以及一些可用小船的数量减少的情况，谢谢！</w:t>
      </w:r>
    </w:p>
    <w:p w14:paraId="74D52739"/>
    <w:p w14:paraId="14BFB9C3">
      <w:r>
        <w:rPr>
          <w:rFonts w:hint="eastAsia"/>
        </w:rPr>
        <w:t>（</w:t>
      </w:r>
      <w:r>
        <w:rPr>
          <w:rFonts w:hint="eastAsia" w:asciiTheme="minorHAnsi" w:hAnsiTheme="minorHAnsi" w:eastAsiaTheme="minorEastAsia" w:cstheme="minorBidi"/>
          <w:kern w:val="2"/>
          <w:sz w:val="21"/>
          <w:szCs w:val="22"/>
          <w:lang w:val="en-US" w:eastAsia="zh-CN" w:bidi="ar-SA"/>
        </w:rPr>
        <w:t>杨董事长</w:t>
      </w:r>
      <w:r>
        <w:rPr>
          <w:rFonts w:hint="eastAsia"/>
        </w:rPr>
        <w:t>）战争爆发，船舶立马就紧张，租金开始上涨，运价也开始上涨，霍尔木兹海峡附近那些港口运价都翻倍了。印度也开始上涨，至少涨了500美元。整个市场其实是船舶更紧张了，运价会更高。</w:t>
      </w:r>
      <w:bookmarkStart w:id="0" w:name="_GoBack"/>
      <w:bookmarkEnd w:id="0"/>
    </w:p>
    <w:p w14:paraId="4310A0A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ingFang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21C280F"/>
    <w:rsid w:val="00076A80"/>
    <w:rsid w:val="007637CF"/>
    <w:rsid w:val="008438CC"/>
    <w:rsid w:val="00BA1B4B"/>
    <w:rsid w:val="00F71BBE"/>
    <w:rsid w:val="091B2820"/>
    <w:rsid w:val="0A7625A9"/>
    <w:rsid w:val="13257202"/>
    <w:rsid w:val="132B2E03"/>
    <w:rsid w:val="1F872003"/>
    <w:rsid w:val="21D56297"/>
    <w:rsid w:val="227D2BB6"/>
    <w:rsid w:val="321C280F"/>
    <w:rsid w:val="38D83566"/>
    <w:rsid w:val="3AB22AB8"/>
    <w:rsid w:val="4BEB02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9367</Words>
  <Characters>9589</Characters>
  <Lines>70</Lines>
  <Paragraphs>19</Paragraphs>
  <TotalTime>8</TotalTime>
  <ScaleCrop>false</ScaleCrop>
  <LinksUpToDate>false</LinksUpToDate>
  <CharactersWithSpaces>9735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2026-03-11T10:01:00Z</dcterms:created>
  <dc:creator>Susaki</dc:creator>
  <cp:lastModifiedBy>Susaki</cp:lastModifiedBy>
  <dcterms:modified xsi:type="dcterms:W3CDTF">2026-03-13T03:13:49Z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E45D5AB7C0DF4EB9BD0D968642C65342_13</vt:lpwstr>
  </property>
  <property fmtid="{D5CDD505-2E9C-101B-9397-08002B2CF9AE}" pid="4" name="KSOTemplateDocerSaveRecord">
    <vt:lpwstr>eyJoZGlkIjoiNmJmYzI1ZTZhMTg4ODY2NWZjN2U3ZWJmMDc3MzZkODIiLCJ1c2VySWQiOiI3NDM2NDM4OTgifQ==</vt:lpwstr>
  </property>
</Properties>
</file>